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6CB212" w14:textId="77777777" w:rsidR="00CA48A4" w:rsidRDefault="00CA48A4"/>
    <w:p w14:paraId="2BF84C55" w14:textId="77777777" w:rsidR="00C30E45" w:rsidRPr="00C30E45" w:rsidRDefault="00C30E45">
      <w:pPr>
        <w:rPr>
          <w:b/>
          <w:bCs/>
        </w:rPr>
      </w:pPr>
      <w:r w:rsidRPr="00C30E45">
        <w:rPr>
          <w:b/>
          <w:bCs/>
        </w:rPr>
        <w:t>Subject:</w:t>
      </w:r>
      <w:r>
        <w:rPr>
          <w:b/>
          <w:bCs/>
        </w:rPr>
        <w:t xml:space="preserve"> Thank you for your Support of Affordable Senior Housing Development!</w:t>
      </w:r>
    </w:p>
    <w:p w14:paraId="6F953304" w14:textId="77777777" w:rsidR="00C30E45" w:rsidRDefault="00C30E45">
      <w:r>
        <w:t xml:space="preserve">Dear </w:t>
      </w:r>
      <w:r w:rsidRPr="00C30E45">
        <w:rPr>
          <w:highlight w:val="yellow"/>
        </w:rPr>
        <w:t xml:space="preserve">Senator Kavanagh / Assembly Member </w:t>
      </w:r>
      <w:proofErr w:type="spellStart"/>
      <w:r w:rsidRPr="00C30E45">
        <w:rPr>
          <w:highlight w:val="yellow"/>
        </w:rPr>
        <w:t>Cymbrowitz</w:t>
      </w:r>
      <w:proofErr w:type="spellEnd"/>
      <w:r w:rsidRPr="00C30E45">
        <w:rPr>
          <w:highlight w:val="yellow"/>
        </w:rPr>
        <w:t>,</w:t>
      </w:r>
    </w:p>
    <w:p w14:paraId="49D30DFF" w14:textId="77777777" w:rsidR="00C30E45" w:rsidRDefault="00C30E45">
      <w:r>
        <w:t xml:space="preserve">Thank you for your support and sponsorship of </w:t>
      </w:r>
      <w:hyperlink r:id="rId4" w:tgtFrame="_blank" w:history="1">
        <w:r w:rsidRPr="00C30E45">
          <w:rPr>
            <w:rStyle w:val="Hyperlink"/>
          </w:rPr>
          <w:t>A.10576/S.8488</w:t>
        </w:r>
      </w:hyperlink>
      <w:r w:rsidRPr="00C30E45">
        <w:t>, a bill that would require the establishment of a five-year capital spending plan for New York State Homes and Community Renewal effective April 1, 2022, and every fifth fiscal year thereafter.</w:t>
      </w:r>
      <w:r>
        <w:t xml:space="preserve"> </w:t>
      </w:r>
      <w:r w:rsidRPr="00C30E45">
        <w:t xml:space="preserve">This legislation is vital in fostering security within the affordable housing development community and ensuring consistent funding for important projects such as affordable senior housing. </w:t>
      </w:r>
    </w:p>
    <w:p w14:paraId="40CCDF0E" w14:textId="2A29F7F0" w:rsidR="00C30E45" w:rsidRDefault="00C30E45">
      <w:r>
        <w:t>As the operator for an affordable senior housing and a member of LeadingAge New Yo</w:t>
      </w:r>
      <w:r w:rsidR="00715C37">
        <w:t>rk, these funds allow us to develop and rehabilitate desperately needed units for low- and middle-income seniors.</w:t>
      </w:r>
      <w:r w:rsidR="003F3E79">
        <w:t xml:space="preserve"> </w:t>
      </w:r>
      <w:r w:rsidR="003F3E79" w:rsidRPr="003F3E79">
        <w:rPr>
          <w:highlight w:val="yellow"/>
        </w:rPr>
        <w:t>Include any specific examples you may have from your organization.</w:t>
      </w:r>
      <w:r w:rsidR="003F3E79">
        <w:t xml:space="preserve"> </w:t>
      </w:r>
    </w:p>
    <w:p w14:paraId="0E95F9C0" w14:textId="77777777" w:rsidR="00C30E45" w:rsidRDefault="00C30E45">
      <w:r>
        <w:t>T</w:t>
      </w:r>
      <w:r w:rsidRPr="00C30E45">
        <w:t>hank you for your support</w:t>
      </w:r>
      <w:r>
        <w:t xml:space="preserve"> and I look forward to working with you to </w:t>
      </w:r>
      <w:bookmarkStart w:id="0" w:name="_GoBack"/>
      <w:bookmarkEnd w:id="0"/>
      <w:r>
        <w:t xml:space="preserve">garner additional support for this important legislation. </w:t>
      </w:r>
    </w:p>
    <w:p w14:paraId="2A9AF02D" w14:textId="77777777" w:rsidR="00C30E45" w:rsidRDefault="00C30E45">
      <w:r>
        <w:t xml:space="preserve">Sincerely, </w:t>
      </w:r>
    </w:p>
    <w:p w14:paraId="14FCB562" w14:textId="77777777" w:rsidR="00C30E45" w:rsidRDefault="00C30E45">
      <w:r w:rsidRPr="00C30E45">
        <w:rPr>
          <w:highlight w:val="yellow"/>
        </w:rPr>
        <w:t>[name]</w:t>
      </w:r>
    </w:p>
    <w:sectPr w:rsidR="00C30E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E45"/>
    <w:rsid w:val="003F3E79"/>
    <w:rsid w:val="00715C37"/>
    <w:rsid w:val="00C30E45"/>
    <w:rsid w:val="00CA4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DF5802"/>
  <w15:chartTrackingRefBased/>
  <w15:docId w15:val="{4061A226-B020-4660-BEC2-99CB128B9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30E4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30E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nyassembly.gov/leg/?bn=A10576&amp;term=201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906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Daly</dc:creator>
  <cp:keywords/>
  <dc:description/>
  <cp:lastModifiedBy>Sarah Daly</cp:lastModifiedBy>
  <cp:revision>2</cp:revision>
  <dcterms:created xsi:type="dcterms:W3CDTF">2020-06-25T16:41:00Z</dcterms:created>
  <dcterms:modified xsi:type="dcterms:W3CDTF">2020-06-25T16:41:00Z</dcterms:modified>
</cp:coreProperties>
</file>